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0AE40" w14:textId="432F859D" w:rsidR="00056F0E" w:rsidRPr="00056F0E" w:rsidRDefault="00056F0E" w:rsidP="00056F0E">
      <w:pPr>
        <w:rPr>
          <w:b/>
          <w:bCs/>
          <w:sz w:val="32"/>
          <w:szCs w:val="32"/>
        </w:rPr>
      </w:pPr>
      <w:bookmarkStart w:id="0" w:name="_Hlk114150746"/>
      <w:r w:rsidRPr="00056F0E">
        <w:rPr>
          <w:b/>
          <w:bCs/>
          <w:sz w:val="32"/>
          <w:szCs w:val="32"/>
        </w:rPr>
        <w:t>Kerkfabrieken</w:t>
      </w:r>
      <w:r w:rsidRPr="00056F0E">
        <w:rPr>
          <w:b/>
          <w:bCs/>
          <w:sz w:val="32"/>
          <w:szCs w:val="32"/>
        </w:rPr>
        <w:tab/>
      </w:r>
      <w:r w:rsidRPr="00056F0E">
        <w:rPr>
          <w:b/>
          <w:bCs/>
          <w:sz w:val="32"/>
          <w:szCs w:val="32"/>
        </w:rPr>
        <w:tab/>
        <w:t xml:space="preserve">GEMEENTERAAD  </w:t>
      </w:r>
      <w:r w:rsidR="00715BEB">
        <w:rPr>
          <w:b/>
          <w:bCs/>
          <w:sz w:val="32"/>
          <w:szCs w:val="32"/>
        </w:rPr>
        <w:t>14</w:t>
      </w:r>
      <w:r w:rsidRPr="00056F0E">
        <w:rPr>
          <w:b/>
          <w:bCs/>
          <w:sz w:val="32"/>
          <w:szCs w:val="32"/>
        </w:rPr>
        <w:t xml:space="preserve">  </w:t>
      </w:r>
      <w:r w:rsidR="00715BEB">
        <w:rPr>
          <w:b/>
          <w:bCs/>
          <w:sz w:val="32"/>
          <w:szCs w:val="32"/>
        </w:rPr>
        <w:t>DECEMBER</w:t>
      </w:r>
      <w:r w:rsidRPr="00056F0E">
        <w:rPr>
          <w:b/>
          <w:bCs/>
          <w:sz w:val="32"/>
          <w:szCs w:val="32"/>
        </w:rPr>
        <w:t xml:space="preserve">  202</w:t>
      </w:r>
      <w:r w:rsidR="00A670A8">
        <w:rPr>
          <w:b/>
          <w:bCs/>
          <w:sz w:val="32"/>
          <w:szCs w:val="32"/>
        </w:rPr>
        <w:t>3</w:t>
      </w:r>
    </w:p>
    <w:bookmarkEnd w:id="0"/>
    <w:p w14:paraId="0073F7C1" w14:textId="77777777" w:rsidR="00056F0E" w:rsidRDefault="00056F0E">
      <w:pPr>
        <w:rPr>
          <w:rFonts w:ascii="Times New Roman" w:hAnsi="Times New Roman"/>
          <w:b/>
          <w:bCs/>
          <w:sz w:val="24"/>
          <w:szCs w:val="24"/>
        </w:rPr>
      </w:pPr>
    </w:p>
    <w:p w14:paraId="13A05E7B" w14:textId="0FCE7C5F" w:rsidR="00056F0E" w:rsidRDefault="00715BEB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</w:t>
      </w:r>
      <w:r w:rsidR="00D278C5" w:rsidRPr="00056F0E">
        <w:rPr>
          <w:rFonts w:ascii="Times New Roman" w:hAnsi="Times New Roman"/>
          <w:b/>
          <w:bCs/>
          <w:sz w:val="24"/>
          <w:szCs w:val="24"/>
          <w:vertAlign w:val="superscript"/>
        </w:rPr>
        <w:t>E</w:t>
      </w:r>
      <w:r w:rsidR="00D278C5" w:rsidRPr="00056F0E">
        <w:rPr>
          <w:rFonts w:ascii="Times New Roman" w:hAnsi="Times New Roman"/>
          <w:b/>
          <w:bCs/>
          <w:sz w:val="24"/>
          <w:szCs w:val="24"/>
        </w:rPr>
        <w:t xml:space="preserve"> WIJZIGING MEERJARENPLAN 20</w:t>
      </w:r>
      <w:r w:rsidR="00F94204" w:rsidRPr="00056F0E">
        <w:rPr>
          <w:rFonts w:ascii="Times New Roman" w:hAnsi="Times New Roman"/>
          <w:b/>
          <w:bCs/>
          <w:sz w:val="24"/>
          <w:szCs w:val="24"/>
        </w:rPr>
        <w:t>20</w:t>
      </w:r>
      <w:r w:rsidR="00D278C5" w:rsidRPr="00056F0E">
        <w:rPr>
          <w:rFonts w:ascii="Times New Roman" w:hAnsi="Times New Roman"/>
          <w:b/>
          <w:bCs/>
          <w:sz w:val="24"/>
          <w:szCs w:val="24"/>
        </w:rPr>
        <w:t xml:space="preserve"> - 20</w:t>
      </w:r>
      <w:r w:rsidR="00F94204" w:rsidRPr="00056F0E">
        <w:rPr>
          <w:rFonts w:ascii="Times New Roman" w:hAnsi="Times New Roman"/>
          <w:b/>
          <w:bCs/>
          <w:sz w:val="24"/>
          <w:szCs w:val="24"/>
        </w:rPr>
        <w:t>25</w:t>
      </w:r>
      <w:r w:rsidR="00266C97" w:rsidRPr="00056F0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56F0E">
        <w:rPr>
          <w:rFonts w:ascii="Times New Roman" w:hAnsi="Times New Roman"/>
          <w:b/>
          <w:bCs/>
          <w:sz w:val="24"/>
          <w:szCs w:val="24"/>
        </w:rPr>
        <w:br/>
      </w:r>
      <w:r w:rsidR="005F33A9" w:rsidRPr="00056F0E">
        <w:rPr>
          <w:rFonts w:ascii="Times New Roman" w:hAnsi="Times New Roman"/>
          <w:b/>
          <w:bCs/>
          <w:sz w:val="24"/>
          <w:szCs w:val="24"/>
        </w:rPr>
        <w:t xml:space="preserve">KERKFABRIEK </w:t>
      </w:r>
      <w:r>
        <w:rPr>
          <w:rFonts w:ascii="Times New Roman" w:hAnsi="Times New Roman"/>
          <w:b/>
          <w:bCs/>
          <w:sz w:val="24"/>
          <w:szCs w:val="24"/>
        </w:rPr>
        <w:t>HEILIGE MARIA MOEDER GODS</w:t>
      </w:r>
    </w:p>
    <w:p w14:paraId="074BCF35" w14:textId="7EF79039" w:rsidR="00266C97" w:rsidRPr="003C105E" w:rsidRDefault="00056F0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B06031" w:rsidRPr="003C105E">
        <w:rPr>
          <w:rFonts w:ascii="Times New Roman" w:hAnsi="Times New Roman"/>
          <w:sz w:val="24"/>
          <w:szCs w:val="24"/>
        </w:rPr>
        <w:t xml:space="preserve">erkraad </w:t>
      </w:r>
      <w:r w:rsidR="00715BEB">
        <w:rPr>
          <w:rFonts w:ascii="Times New Roman" w:hAnsi="Times New Roman"/>
          <w:sz w:val="24"/>
          <w:szCs w:val="24"/>
        </w:rPr>
        <w:t>21</w:t>
      </w:r>
      <w:r w:rsidR="00A670A8">
        <w:rPr>
          <w:rFonts w:ascii="Times New Roman" w:hAnsi="Times New Roman"/>
          <w:sz w:val="24"/>
          <w:szCs w:val="24"/>
        </w:rPr>
        <w:t xml:space="preserve"> </w:t>
      </w:r>
      <w:r w:rsidR="00715BEB">
        <w:rPr>
          <w:rFonts w:ascii="Times New Roman" w:hAnsi="Times New Roman"/>
          <w:sz w:val="24"/>
          <w:szCs w:val="24"/>
        </w:rPr>
        <w:t>oktober</w:t>
      </w:r>
      <w:r w:rsidR="00A670A8">
        <w:rPr>
          <w:rFonts w:ascii="Times New Roman" w:hAnsi="Times New Roman"/>
          <w:sz w:val="24"/>
          <w:szCs w:val="24"/>
        </w:rPr>
        <w:t xml:space="preserve"> 2023</w:t>
      </w:r>
    </w:p>
    <w:p w14:paraId="0258CEAB" w14:textId="04F44BDF" w:rsidR="00E51E1F" w:rsidRPr="003C105E" w:rsidRDefault="00E51E1F">
      <w:pPr>
        <w:rPr>
          <w:rFonts w:ascii="Times New Roman" w:hAnsi="Times New Roman"/>
          <w:sz w:val="24"/>
          <w:szCs w:val="24"/>
        </w:rPr>
      </w:pPr>
      <w:r w:rsidRPr="003C105E">
        <w:rPr>
          <w:rFonts w:ascii="Times New Roman" w:hAnsi="Times New Roman"/>
          <w:sz w:val="24"/>
          <w:szCs w:val="24"/>
        </w:rPr>
        <w:t xml:space="preserve">dossier </w:t>
      </w:r>
      <w:r w:rsidR="003C105E" w:rsidRPr="003C105E">
        <w:rPr>
          <w:rFonts w:ascii="Times New Roman" w:hAnsi="Times New Roman"/>
          <w:sz w:val="24"/>
          <w:szCs w:val="24"/>
        </w:rPr>
        <w:t xml:space="preserve">ingediend op </w:t>
      </w:r>
      <w:r w:rsidR="00715BEB">
        <w:rPr>
          <w:rFonts w:ascii="Times New Roman" w:hAnsi="Times New Roman"/>
          <w:sz w:val="24"/>
          <w:szCs w:val="24"/>
        </w:rPr>
        <w:t>24 oktober</w:t>
      </w:r>
      <w:r w:rsidR="00A670A8">
        <w:rPr>
          <w:rFonts w:ascii="Times New Roman" w:hAnsi="Times New Roman"/>
          <w:sz w:val="24"/>
          <w:szCs w:val="24"/>
        </w:rPr>
        <w:t xml:space="preserve"> 2023</w:t>
      </w:r>
      <w:r w:rsidRPr="003C105E">
        <w:rPr>
          <w:rFonts w:ascii="Times New Roman" w:hAnsi="Times New Roman"/>
          <w:sz w:val="24"/>
          <w:szCs w:val="24"/>
        </w:rPr>
        <w:br/>
        <w:t xml:space="preserve">advies bisdom: </w:t>
      </w:r>
      <w:r w:rsidR="00A670A8">
        <w:rPr>
          <w:rFonts w:ascii="Times New Roman" w:hAnsi="Times New Roman"/>
          <w:sz w:val="24"/>
          <w:szCs w:val="24"/>
        </w:rPr>
        <w:t>2</w:t>
      </w:r>
      <w:r w:rsidR="00715BEB">
        <w:rPr>
          <w:rFonts w:ascii="Times New Roman" w:hAnsi="Times New Roman"/>
          <w:sz w:val="24"/>
          <w:szCs w:val="24"/>
        </w:rPr>
        <w:t>6</w:t>
      </w:r>
      <w:r w:rsidR="00A670A8">
        <w:rPr>
          <w:rFonts w:ascii="Times New Roman" w:hAnsi="Times New Roman"/>
          <w:sz w:val="24"/>
          <w:szCs w:val="24"/>
        </w:rPr>
        <w:t xml:space="preserve"> </w:t>
      </w:r>
      <w:r w:rsidR="00715BEB">
        <w:rPr>
          <w:rFonts w:ascii="Times New Roman" w:hAnsi="Times New Roman"/>
          <w:sz w:val="24"/>
          <w:szCs w:val="24"/>
        </w:rPr>
        <w:t>oktober</w:t>
      </w:r>
      <w:r w:rsidR="00A670A8">
        <w:rPr>
          <w:rFonts w:ascii="Times New Roman" w:hAnsi="Times New Roman"/>
          <w:sz w:val="24"/>
          <w:szCs w:val="24"/>
        </w:rPr>
        <w:t xml:space="preserve"> 2023</w:t>
      </w:r>
      <w:r w:rsidRPr="003C105E">
        <w:rPr>
          <w:rFonts w:ascii="Times New Roman" w:hAnsi="Times New Roman"/>
          <w:sz w:val="24"/>
          <w:szCs w:val="24"/>
        </w:rPr>
        <w:br/>
        <w:t>goedkeuring binnen 100 dagen voor dossier dat volledig is</w:t>
      </w:r>
      <w:r w:rsidR="003C105E">
        <w:rPr>
          <w:rFonts w:ascii="Times New Roman" w:hAnsi="Times New Roman"/>
          <w:sz w:val="24"/>
          <w:szCs w:val="24"/>
        </w:rPr>
        <w:t xml:space="preserve"> (= vóór </w:t>
      </w:r>
      <w:r w:rsidR="00A670A8">
        <w:rPr>
          <w:rFonts w:ascii="Times New Roman" w:hAnsi="Times New Roman"/>
          <w:sz w:val="24"/>
          <w:szCs w:val="24"/>
        </w:rPr>
        <w:t>0</w:t>
      </w:r>
      <w:r w:rsidR="00715BEB">
        <w:rPr>
          <w:rFonts w:ascii="Times New Roman" w:hAnsi="Times New Roman"/>
          <w:sz w:val="24"/>
          <w:szCs w:val="24"/>
        </w:rPr>
        <w:t>3</w:t>
      </w:r>
      <w:r w:rsidR="003C105E">
        <w:rPr>
          <w:rFonts w:ascii="Times New Roman" w:hAnsi="Times New Roman"/>
          <w:sz w:val="24"/>
          <w:szCs w:val="24"/>
        </w:rPr>
        <w:t xml:space="preserve"> </w:t>
      </w:r>
      <w:r w:rsidR="00715BEB">
        <w:rPr>
          <w:rFonts w:ascii="Times New Roman" w:hAnsi="Times New Roman"/>
          <w:sz w:val="24"/>
          <w:szCs w:val="24"/>
        </w:rPr>
        <w:t>februari</w:t>
      </w:r>
      <w:r w:rsidR="003C105E">
        <w:rPr>
          <w:rFonts w:ascii="Times New Roman" w:hAnsi="Times New Roman"/>
          <w:sz w:val="24"/>
          <w:szCs w:val="24"/>
        </w:rPr>
        <w:t xml:space="preserve"> 202</w:t>
      </w:r>
      <w:r w:rsidR="00A670A8">
        <w:rPr>
          <w:rFonts w:ascii="Times New Roman" w:hAnsi="Times New Roman"/>
          <w:sz w:val="24"/>
          <w:szCs w:val="24"/>
        </w:rPr>
        <w:t>4</w:t>
      </w:r>
      <w:r w:rsidR="003C105E">
        <w:rPr>
          <w:rFonts w:ascii="Times New Roman" w:hAnsi="Times New Roman"/>
          <w:sz w:val="24"/>
          <w:szCs w:val="24"/>
        </w:rPr>
        <w:t>)</w:t>
      </w:r>
    </w:p>
    <w:p w14:paraId="63C78D9A" w14:textId="1021C880" w:rsidR="00476E41" w:rsidRDefault="00B06031">
      <w:pPr>
        <w:rPr>
          <w:rFonts w:ascii="Times New Roman" w:hAnsi="Times New Roman"/>
          <w:sz w:val="24"/>
          <w:szCs w:val="24"/>
          <w:u w:val="single"/>
        </w:rPr>
      </w:pPr>
      <w:r w:rsidRPr="003C105E">
        <w:rPr>
          <w:rFonts w:ascii="Times New Roman" w:hAnsi="Times New Roman"/>
          <w:sz w:val="24"/>
          <w:szCs w:val="24"/>
          <w:u w:val="single"/>
        </w:rPr>
        <w:t xml:space="preserve">Wijzigingen t.o.v. </w:t>
      </w:r>
      <w:r w:rsidR="00F94204" w:rsidRPr="003C105E">
        <w:rPr>
          <w:rFonts w:ascii="Times New Roman" w:hAnsi="Times New Roman"/>
          <w:sz w:val="24"/>
          <w:szCs w:val="24"/>
          <w:u w:val="single"/>
        </w:rPr>
        <w:t>oorspronkelijk meerjarenplan</w:t>
      </w:r>
      <w:r w:rsidR="00D278C5" w:rsidRPr="003C105E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56F0E">
        <w:rPr>
          <w:rFonts w:ascii="Times New Roman" w:hAnsi="Times New Roman"/>
          <w:sz w:val="24"/>
          <w:szCs w:val="24"/>
          <w:u w:val="single"/>
        </w:rPr>
        <w:br/>
      </w:r>
      <w:r w:rsidR="00D278C5" w:rsidRPr="003C105E">
        <w:rPr>
          <w:rFonts w:ascii="Times New Roman" w:hAnsi="Times New Roman"/>
          <w:sz w:val="24"/>
          <w:szCs w:val="24"/>
          <w:u w:val="single"/>
        </w:rPr>
        <w:t>(ook terug te vinden in budgetwijziging 20</w:t>
      </w:r>
      <w:r w:rsidR="00F94204" w:rsidRPr="003C105E">
        <w:rPr>
          <w:rFonts w:ascii="Times New Roman" w:hAnsi="Times New Roman"/>
          <w:sz w:val="24"/>
          <w:szCs w:val="24"/>
          <w:u w:val="single"/>
        </w:rPr>
        <w:t>2</w:t>
      </w:r>
      <w:r w:rsidR="00A670A8">
        <w:rPr>
          <w:rFonts w:ascii="Times New Roman" w:hAnsi="Times New Roman"/>
          <w:sz w:val="24"/>
          <w:szCs w:val="24"/>
          <w:u w:val="single"/>
        </w:rPr>
        <w:t>3</w:t>
      </w:r>
      <w:r w:rsidR="00D278C5" w:rsidRPr="003C105E">
        <w:rPr>
          <w:rFonts w:ascii="Times New Roman" w:hAnsi="Times New Roman"/>
          <w:sz w:val="24"/>
          <w:szCs w:val="24"/>
          <w:u w:val="single"/>
        </w:rPr>
        <w:t>)</w:t>
      </w:r>
      <w:r w:rsidRPr="003C105E">
        <w:rPr>
          <w:rFonts w:ascii="Times New Roman" w:hAnsi="Times New Roman"/>
          <w:sz w:val="24"/>
          <w:szCs w:val="24"/>
          <w:u w:val="single"/>
        </w:rPr>
        <w:t>:</w:t>
      </w:r>
    </w:p>
    <w:p w14:paraId="14E90D32" w14:textId="77777777" w:rsidR="00056F0E" w:rsidRDefault="00056F0E">
      <w:pPr>
        <w:rPr>
          <w:rFonts w:ascii="Times New Roman" w:hAnsi="Times New Roman"/>
          <w:sz w:val="24"/>
          <w:szCs w:val="24"/>
          <w:u w:val="single"/>
        </w:rPr>
      </w:pPr>
    </w:p>
    <w:p w14:paraId="503DFB9C" w14:textId="77777777" w:rsidR="00056F0E" w:rsidRDefault="00056F0E" w:rsidP="00056F0E">
      <w:pPr>
        <w:rPr>
          <w:i/>
        </w:rPr>
      </w:pPr>
      <w:r w:rsidRPr="00165AE3">
        <w:rPr>
          <w:b/>
          <w:bCs/>
          <w:i/>
        </w:rPr>
        <w:t xml:space="preserve">- </w:t>
      </w:r>
      <w:r w:rsidRPr="003A17F5">
        <w:rPr>
          <w:b/>
          <w:bCs/>
          <w:i/>
          <w:sz w:val="28"/>
          <w:szCs w:val="28"/>
        </w:rPr>
        <w:t>EXPLOITATIE</w:t>
      </w:r>
      <w:r w:rsidRPr="003A17F5">
        <w:rPr>
          <w:i/>
          <w:sz w:val="28"/>
          <w:szCs w:val="28"/>
        </w:rPr>
        <w:t xml:space="preserve"> </w:t>
      </w:r>
      <w:r>
        <w:rPr>
          <w:i/>
        </w:rPr>
        <w:t>:</w:t>
      </w:r>
    </w:p>
    <w:p w14:paraId="74EA7559" w14:textId="76DD3F0E" w:rsidR="00056F0E" w:rsidRDefault="00715BEB" w:rsidP="00056F0E">
      <w:r>
        <w:t xml:space="preserve">Enkele </w:t>
      </w:r>
      <w:r w:rsidR="00056F0E">
        <w:t>wijzigingen</w:t>
      </w:r>
      <w:r w:rsidR="00B92BF0">
        <w:t xml:space="preserve">; ze hebben geen invloed op de </w:t>
      </w:r>
      <w:r w:rsidR="00602D0F">
        <w:t>exploitatietoelage</w:t>
      </w:r>
    </w:p>
    <w:p w14:paraId="55BDA015" w14:textId="2A5F61E2" w:rsidR="00602D0F" w:rsidRDefault="00602D0F" w:rsidP="00056F0E">
      <w:r>
        <w:t>Overboeking van 14.875,9</w:t>
      </w:r>
      <w:r w:rsidR="0076105A">
        <w:t>4</w:t>
      </w:r>
      <w:r>
        <w:t xml:space="preserve"> euro van exploitatie naar investeringen</w:t>
      </w:r>
      <w:r w:rsidR="00362DEB">
        <w:t>.</w:t>
      </w:r>
      <w:r>
        <w:t xml:space="preserve"> </w:t>
      </w:r>
      <w:r w:rsidR="00362DEB">
        <w:t>C</w:t>
      </w:r>
      <w:r>
        <w:t>onform</w:t>
      </w:r>
      <w:r w:rsidR="00362DEB">
        <w:t xml:space="preserve"> de</w:t>
      </w:r>
      <w:r>
        <w:t xml:space="preserve"> afsprakennota 2020-2025 tussen Centraal Kerkbestuur en gemeentebestuur</w:t>
      </w:r>
      <w:r w:rsidR="00362DEB">
        <w:t xml:space="preserve"> is het toegelaten om het positief saldo van de rubrieken privaat patrimonium en stichtingen over te boeken van exploitatie naar investeringen.</w:t>
      </w:r>
    </w:p>
    <w:p w14:paraId="3A916F91" w14:textId="77777777" w:rsidR="00056F0E" w:rsidRPr="003C105E" w:rsidRDefault="00056F0E">
      <w:pPr>
        <w:rPr>
          <w:rFonts w:ascii="Times New Roman" w:hAnsi="Times New Roman"/>
          <w:sz w:val="24"/>
          <w:szCs w:val="24"/>
          <w:u w:val="single"/>
        </w:rPr>
      </w:pPr>
    </w:p>
    <w:p w14:paraId="77C89AC7" w14:textId="672E3057" w:rsidR="003C105E" w:rsidRPr="00056F0E" w:rsidRDefault="003C105E" w:rsidP="003C105E">
      <w:pPr>
        <w:rPr>
          <w:sz w:val="28"/>
          <w:szCs w:val="28"/>
        </w:rPr>
      </w:pPr>
      <w:r w:rsidRPr="003C105E">
        <w:rPr>
          <w:b/>
          <w:bCs/>
          <w:i/>
          <w:sz w:val="24"/>
          <w:szCs w:val="24"/>
        </w:rPr>
        <w:t>-</w:t>
      </w:r>
      <w:r w:rsidRPr="00056F0E">
        <w:rPr>
          <w:b/>
          <w:bCs/>
          <w:i/>
          <w:sz w:val="28"/>
          <w:szCs w:val="28"/>
        </w:rPr>
        <w:t>INVESTERINGEN</w:t>
      </w:r>
      <w:r w:rsidRPr="00056F0E">
        <w:rPr>
          <w:sz w:val="28"/>
          <w:szCs w:val="28"/>
        </w:rPr>
        <w:t xml:space="preserve"> </w:t>
      </w:r>
    </w:p>
    <w:p w14:paraId="65E6AD0A" w14:textId="0E47C191" w:rsidR="003C105E" w:rsidRDefault="003C105E" w:rsidP="003C105E">
      <w:pPr>
        <w:rPr>
          <w:rFonts w:ascii="Times New Roman" w:hAnsi="Times New Roman"/>
          <w:sz w:val="24"/>
          <w:szCs w:val="24"/>
          <w:lang w:eastAsia="nl-BE"/>
        </w:rPr>
      </w:pPr>
      <w:r w:rsidRPr="003C105E">
        <w:rPr>
          <w:rFonts w:ascii="Times New Roman" w:hAnsi="Times New Roman"/>
          <w:sz w:val="24"/>
          <w:szCs w:val="24"/>
          <w:lang w:eastAsia="nl-BE"/>
        </w:rPr>
        <w:t xml:space="preserve">Deze </w:t>
      </w:r>
      <w:r w:rsidR="00702754">
        <w:rPr>
          <w:rFonts w:ascii="Times New Roman" w:hAnsi="Times New Roman"/>
          <w:sz w:val="24"/>
          <w:szCs w:val="24"/>
          <w:lang w:eastAsia="nl-BE"/>
        </w:rPr>
        <w:t>meerjarenplanwijziging</w:t>
      </w:r>
      <w:r w:rsidRPr="003C105E">
        <w:rPr>
          <w:rFonts w:ascii="Times New Roman" w:hAnsi="Times New Roman"/>
          <w:sz w:val="24"/>
          <w:szCs w:val="24"/>
          <w:lang w:eastAsia="nl-BE"/>
        </w:rPr>
        <w:t xml:space="preserve"> </w:t>
      </w:r>
      <w:r w:rsidR="001541BB">
        <w:rPr>
          <w:rFonts w:ascii="Times New Roman" w:hAnsi="Times New Roman"/>
          <w:sz w:val="24"/>
          <w:szCs w:val="24"/>
          <w:lang w:eastAsia="nl-BE"/>
        </w:rPr>
        <w:t>voorziet de nodige budgetten voor</w:t>
      </w:r>
      <w:r w:rsidRPr="003C105E">
        <w:rPr>
          <w:rFonts w:ascii="Times New Roman" w:hAnsi="Times New Roman"/>
          <w:sz w:val="24"/>
          <w:szCs w:val="24"/>
          <w:lang w:eastAsia="nl-BE"/>
        </w:rPr>
        <w:t xml:space="preserve"> het dossier "</w:t>
      </w:r>
      <w:r w:rsidR="001541BB">
        <w:rPr>
          <w:rFonts w:ascii="Times New Roman" w:hAnsi="Times New Roman"/>
          <w:sz w:val="24"/>
          <w:szCs w:val="24"/>
          <w:lang w:eastAsia="nl-BE"/>
        </w:rPr>
        <w:t xml:space="preserve">vernieuwen </w:t>
      </w:r>
      <w:r w:rsidR="00602D0F">
        <w:rPr>
          <w:rFonts w:ascii="Times New Roman" w:hAnsi="Times New Roman"/>
          <w:sz w:val="24"/>
          <w:szCs w:val="24"/>
          <w:lang w:eastAsia="nl-BE"/>
        </w:rPr>
        <w:t>dak woonhuis zuster Rita</w:t>
      </w:r>
      <w:r w:rsidRPr="003C105E">
        <w:rPr>
          <w:rFonts w:ascii="Times New Roman" w:hAnsi="Times New Roman"/>
          <w:sz w:val="24"/>
          <w:szCs w:val="24"/>
          <w:lang w:eastAsia="nl-BE"/>
        </w:rPr>
        <w:t>".</w:t>
      </w:r>
    </w:p>
    <w:p w14:paraId="421264F6" w14:textId="3AAB9E5E" w:rsidR="00602D0F" w:rsidRPr="003C105E" w:rsidRDefault="00602D0F" w:rsidP="003C105E">
      <w:pPr>
        <w:rPr>
          <w:rFonts w:ascii="Times New Roman" w:hAnsi="Times New Roman"/>
          <w:sz w:val="24"/>
          <w:szCs w:val="24"/>
          <w:lang w:eastAsia="nl-BE"/>
        </w:rPr>
      </w:pPr>
      <w:r>
        <w:rPr>
          <w:rFonts w:ascii="Times New Roman" w:hAnsi="Times New Roman"/>
          <w:sz w:val="24"/>
          <w:szCs w:val="24"/>
          <w:lang w:eastAsia="nl-BE"/>
        </w:rPr>
        <w:t xml:space="preserve">Deze investeringswerken vallen onder de rubriek privaat patrimonium en worden gedeeltelijk bekostigd met </w:t>
      </w:r>
      <w:r w:rsidR="007D19C7">
        <w:rPr>
          <w:rFonts w:ascii="Times New Roman" w:hAnsi="Times New Roman"/>
          <w:sz w:val="24"/>
          <w:szCs w:val="24"/>
          <w:lang w:eastAsia="nl-BE"/>
        </w:rPr>
        <w:t>vervallen beleggingen en gedeeltelijk met overboeking uit exploitatie.</w:t>
      </w:r>
    </w:p>
    <w:p w14:paraId="5D895670" w14:textId="77777777" w:rsidR="003C105E" w:rsidRPr="000417E5" w:rsidRDefault="003C105E" w:rsidP="003C105E">
      <w:pPr>
        <w:rPr>
          <w:rFonts w:ascii="Times New Roman" w:hAnsi="Times New Roman"/>
          <w:sz w:val="24"/>
          <w:szCs w:val="24"/>
          <w:lang w:eastAsia="nl-BE"/>
        </w:rPr>
      </w:pPr>
    </w:p>
    <w:p w14:paraId="78C5DF8D" w14:textId="77777777" w:rsidR="003C105E" w:rsidRPr="003A17F5" w:rsidRDefault="003C105E" w:rsidP="003C105E">
      <w:pPr>
        <w:pStyle w:val="Norma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A17F5">
        <w:rPr>
          <w:sz w:val="28"/>
          <w:szCs w:val="28"/>
          <w:u w:val="single"/>
        </w:rPr>
        <w:t>Ontvangsten</w:t>
      </w:r>
      <w:r w:rsidRPr="003A17F5">
        <w:rPr>
          <w:sz w:val="28"/>
          <w:szCs w:val="28"/>
        </w:rPr>
        <w:t xml:space="preserve">:  </w:t>
      </w:r>
    </w:p>
    <w:p w14:paraId="5A1E0E65" w14:textId="5BE72E62" w:rsidR="003C105E" w:rsidRPr="007D19C7" w:rsidRDefault="003C105E" w:rsidP="003C105E">
      <w:pPr>
        <w:pStyle w:val="Normaalweb"/>
        <w:shd w:val="clear" w:color="auto" w:fill="FFFFFF"/>
        <w:spacing w:before="0" w:beforeAutospacing="0" w:after="0" w:afterAutospacing="0"/>
      </w:pPr>
      <w:r w:rsidRPr="007D19C7">
        <w:br/>
        <w:t>MAR 3</w:t>
      </w:r>
      <w:r w:rsidR="007D19C7" w:rsidRPr="007D19C7">
        <w:t>35</w:t>
      </w:r>
      <w:r w:rsidRPr="007D19C7">
        <w:t xml:space="preserve"> </w:t>
      </w:r>
      <w:r w:rsidR="007D19C7" w:rsidRPr="007D19C7">
        <w:tab/>
        <w:t>Vervallen</w:t>
      </w:r>
      <w:r w:rsidR="007D19C7">
        <w:t xml:space="preserve"> beleggingen</w:t>
      </w:r>
      <w:r w:rsidRPr="007D19C7">
        <w:tab/>
      </w:r>
      <w:r w:rsidRPr="007D19C7">
        <w:tab/>
      </w:r>
      <w:r w:rsidRPr="007D19C7">
        <w:tab/>
      </w:r>
      <w:r w:rsidRPr="007D19C7">
        <w:tab/>
      </w:r>
      <w:r w:rsidRPr="007D19C7">
        <w:tab/>
      </w:r>
      <w:r w:rsidR="007D19C7">
        <w:t>15.756,01</w:t>
      </w:r>
      <w:r w:rsidRPr="007D19C7">
        <w:t xml:space="preserve"> euro </w:t>
      </w:r>
      <w:r w:rsidRPr="007D19C7">
        <w:br/>
      </w:r>
      <w:r w:rsidR="001541BB" w:rsidRPr="007D19C7">
        <w:t>MAR 3</w:t>
      </w:r>
      <w:r w:rsidR="007D19C7">
        <w:t>9</w:t>
      </w:r>
      <w:r w:rsidR="007D19C7">
        <w:tab/>
        <w:t>Overboeking uit exploitatie</w:t>
      </w:r>
      <w:r w:rsidR="001541BB" w:rsidRPr="007D19C7">
        <w:tab/>
      </w:r>
      <w:r w:rsidR="001541BB" w:rsidRPr="007D19C7">
        <w:tab/>
      </w:r>
      <w:r w:rsidR="001541BB" w:rsidRPr="007D19C7">
        <w:tab/>
      </w:r>
      <w:r w:rsidR="001541BB" w:rsidRPr="007D19C7">
        <w:tab/>
      </w:r>
      <w:r w:rsidR="001541BB" w:rsidRPr="007D19C7">
        <w:tab/>
      </w:r>
      <w:r w:rsidR="007D19C7">
        <w:t xml:space="preserve">14.875.94 </w:t>
      </w:r>
      <w:r w:rsidR="001541BB" w:rsidRPr="007D19C7">
        <w:t>euro</w:t>
      </w:r>
      <w:r w:rsidRPr="007D19C7">
        <w:t xml:space="preserve"> </w:t>
      </w:r>
    </w:p>
    <w:p w14:paraId="4E1B215E" w14:textId="77777777" w:rsidR="003C105E" w:rsidRPr="007D19C7" w:rsidRDefault="003C105E" w:rsidP="003C105E">
      <w:pPr>
        <w:rPr>
          <w:rFonts w:ascii="Times New Roman" w:hAnsi="Times New Roman"/>
          <w:sz w:val="24"/>
          <w:szCs w:val="24"/>
          <w:lang w:eastAsia="nl-BE"/>
        </w:rPr>
      </w:pPr>
    </w:p>
    <w:p w14:paraId="01DBE37A" w14:textId="2DF501CC" w:rsidR="003C105E" w:rsidRPr="00165AE3" w:rsidRDefault="003C105E" w:rsidP="003C105E">
      <w:pPr>
        <w:rPr>
          <w:rFonts w:ascii="Times New Roman" w:hAnsi="Times New Roman"/>
          <w:sz w:val="24"/>
          <w:szCs w:val="24"/>
          <w:lang w:eastAsia="nl-BE"/>
        </w:rPr>
      </w:pPr>
      <w:r w:rsidRPr="003A17F5">
        <w:rPr>
          <w:sz w:val="28"/>
          <w:szCs w:val="28"/>
          <w:u w:val="single"/>
        </w:rPr>
        <w:t>Uitgaven</w:t>
      </w:r>
      <w:r w:rsidRPr="003A17F5">
        <w:rPr>
          <w:sz w:val="28"/>
          <w:szCs w:val="28"/>
        </w:rPr>
        <w:t>:</w:t>
      </w:r>
      <w:r>
        <w:br/>
      </w:r>
      <w:r w:rsidRPr="00165AE3">
        <w:rPr>
          <w:rFonts w:ascii="Times New Roman" w:hAnsi="Times New Roman"/>
          <w:sz w:val="24"/>
          <w:szCs w:val="24"/>
          <w:lang w:eastAsia="nl-BE"/>
        </w:rPr>
        <w:t xml:space="preserve">MAR </w:t>
      </w:r>
      <w:r w:rsidR="00362DEB">
        <w:rPr>
          <w:rFonts w:ascii="Times New Roman" w:hAnsi="Times New Roman"/>
          <w:sz w:val="24"/>
          <w:szCs w:val="24"/>
          <w:lang w:eastAsia="nl-BE"/>
        </w:rPr>
        <w:t>433</w:t>
      </w:r>
      <w:r w:rsidR="00362DEB">
        <w:rPr>
          <w:rFonts w:ascii="Times New Roman" w:hAnsi="Times New Roman"/>
          <w:sz w:val="24"/>
          <w:szCs w:val="24"/>
          <w:lang w:eastAsia="nl-BE"/>
        </w:rPr>
        <w:tab/>
        <w:t>Grote herstellingen privaat patrimonium</w:t>
      </w:r>
      <w:r w:rsidR="00362DEB">
        <w:rPr>
          <w:rFonts w:ascii="Times New Roman" w:hAnsi="Times New Roman"/>
          <w:sz w:val="24"/>
          <w:szCs w:val="24"/>
          <w:lang w:eastAsia="nl-BE"/>
        </w:rPr>
        <w:tab/>
      </w:r>
      <w:r w:rsidR="00362DEB">
        <w:rPr>
          <w:rFonts w:ascii="Times New Roman" w:hAnsi="Times New Roman"/>
          <w:sz w:val="24"/>
          <w:szCs w:val="24"/>
          <w:lang w:eastAsia="nl-BE"/>
        </w:rPr>
        <w:tab/>
      </w:r>
      <w:r w:rsidRPr="00165AE3">
        <w:rPr>
          <w:rFonts w:ascii="Times New Roman" w:hAnsi="Times New Roman"/>
          <w:sz w:val="24"/>
          <w:szCs w:val="24"/>
          <w:lang w:eastAsia="nl-BE"/>
        </w:rPr>
        <w:tab/>
      </w:r>
      <w:r w:rsidR="00362DEB">
        <w:rPr>
          <w:rFonts w:ascii="Times New Roman" w:hAnsi="Times New Roman"/>
          <w:sz w:val="24"/>
          <w:szCs w:val="24"/>
          <w:lang w:eastAsia="nl-BE"/>
        </w:rPr>
        <w:t>30.631,95</w:t>
      </w:r>
      <w:r w:rsidRPr="00165AE3">
        <w:rPr>
          <w:rFonts w:ascii="Times New Roman" w:hAnsi="Times New Roman"/>
          <w:sz w:val="24"/>
          <w:szCs w:val="24"/>
          <w:lang w:eastAsia="nl-BE"/>
        </w:rPr>
        <w:t xml:space="preserve"> euro</w:t>
      </w:r>
    </w:p>
    <w:sectPr w:rsidR="003C105E" w:rsidRPr="00165AE3" w:rsidSect="00363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75026"/>
    <w:multiLevelType w:val="hybridMultilevel"/>
    <w:tmpl w:val="4C5005BA"/>
    <w:lvl w:ilvl="0" w:tplc="21C4DAE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53AB5"/>
    <w:multiLevelType w:val="hybridMultilevel"/>
    <w:tmpl w:val="AC220DE8"/>
    <w:lvl w:ilvl="0" w:tplc="223CBB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 w:hint="default"/>
      </w:rPr>
    </w:lvl>
    <w:lvl w:ilvl="1" w:tplc="08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253418"/>
    <w:multiLevelType w:val="hybridMultilevel"/>
    <w:tmpl w:val="E59E985C"/>
    <w:lvl w:ilvl="0" w:tplc="37DEAD4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5360189">
    <w:abstractNumId w:val="1"/>
  </w:num>
  <w:num w:numId="2" w16cid:durableId="526917432">
    <w:abstractNumId w:val="0"/>
  </w:num>
  <w:num w:numId="3" w16cid:durableId="10740894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091"/>
    <w:rsid w:val="00001827"/>
    <w:rsid w:val="000245CD"/>
    <w:rsid w:val="00056F0E"/>
    <w:rsid w:val="0006786F"/>
    <w:rsid w:val="0007414C"/>
    <w:rsid w:val="00153C37"/>
    <w:rsid w:val="001541BB"/>
    <w:rsid w:val="00161B12"/>
    <w:rsid w:val="00161FFC"/>
    <w:rsid w:val="001826FD"/>
    <w:rsid w:val="00184C21"/>
    <w:rsid w:val="00185523"/>
    <w:rsid w:val="001D21BB"/>
    <w:rsid w:val="00254493"/>
    <w:rsid w:val="00266C97"/>
    <w:rsid w:val="002757E3"/>
    <w:rsid w:val="002F5844"/>
    <w:rsid w:val="00362DEB"/>
    <w:rsid w:val="00363091"/>
    <w:rsid w:val="003C105E"/>
    <w:rsid w:val="003F1ED2"/>
    <w:rsid w:val="00413C25"/>
    <w:rsid w:val="004140A8"/>
    <w:rsid w:val="0041635F"/>
    <w:rsid w:val="00444599"/>
    <w:rsid w:val="00476E41"/>
    <w:rsid w:val="004F3909"/>
    <w:rsid w:val="005B7B2F"/>
    <w:rsid w:val="005E5A5A"/>
    <w:rsid w:val="005F33A9"/>
    <w:rsid w:val="00602D0F"/>
    <w:rsid w:val="00602EE8"/>
    <w:rsid w:val="00621CDE"/>
    <w:rsid w:val="00702754"/>
    <w:rsid w:val="00715BEB"/>
    <w:rsid w:val="0076105A"/>
    <w:rsid w:val="00786665"/>
    <w:rsid w:val="00795392"/>
    <w:rsid w:val="007C7C57"/>
    <w:rsid w:val="007D19C7"/>
    <w:rsid w:val="007F07A8"/>
    <w:rsid w:val="00801B3B"/>
    <w:rsid w:val="00851909"/>
    <w:rsid w:val="008B0C67"/>
    <w:rsid w:val="00933C2E"/>
    <w:rsid w:val="00967240"/>
    <w:rsid w:val="00994186"/>
    <w:rsid w:val="009A282B"/>
    <w:rsid w:val="009B0555"/>
    <w:rsid w:val="009C57AE"/>
    <w:rsid w:val="00A102B5"/>
    <w:rsid w:val="00A670A8"/>
    <w:rsid w:val="00AD0DC8"/>
    <w:rsid w:val="00B05364"/>
    <w:rsid w:val="00B06031"/>
    <w:rsid w:val="00B41DEE"/>
    <w:rsid w:val="00B92BF0"/>
    <w:rsid w:val="00BF7BBD"/>
    <w:rsid w:val="00C002E9"/>
    <w:rsid w:val="00C15F43"/>
    <w:rsid w:val="00C21B82"/>
    <w:rsid w:val="00C253E2"/>
    <w:rsid w:val="00C73187"/>
    <w:rsid w:val="00D108FB"/>
    <w:rsid w:val="00D278C5"/>
    <w:rsid w:val="00DD5E1E"/>
    <w:rsid w:val="00E00C78"/>
    <w:rsid w:val="00E51E1F"/>
    <w:rsid w:val="00EB11E0"/>
    <w:rsid w:val="00F94204"/>
    <w:rsid w:val="00FA0F13"/>
    <w:rsid w:val="00FC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43C9E"/>
  <w15:docId w15:val="{FD250531-6F2F-465C-B080-C4F553EC2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6309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semiHidden/>
    <w:rsid w:val="001826FD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3F1ED2"/>
    <w:pPr>
      <w:ind w:left="720"/>
      <w:contextualSpacing/>
    </w:pPr>
  </w:style>
  <w:style w:type="paragraph" w:styleId="Normaalweb">
    <w:name w:val="Normal (Web)"/>
    <w:basedOn w:val="Standaard"/>
    <w:uiPriority w:val="99"/>
    <w:unhideWhenUsed/>
    <w:rsid w:val="003C10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KERKFABRIEKEN : BUDGETWIJZIGINGEN 2011</vt:lpstr>
    </vt:vector>
  </TitlesOfParts>
  <Company>Gemeente Beernem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KERKFABRIEKEN : BUDGETWIJZIGINGEN 2011</dc:title>
  <dc:creator>Gemeente Beernem</dc:creator>
  <cp:lastModifiedBy>Linda Vercruysse</cp:lastModifiedBy>
  <cp:revision>2</cp:revision>
  <cp:lastPrinted>2023-11-15T09:27:00Z</cp:lastPrinted>
  <dcterms:created xsi:type="dcterms:W3CDTF">2023-11-15T09:30:00Z</dcterms:created>
  <dcterms:modified xsi:type="dcterms:W3CDTF">2023-11-15T09:30:00Z</dcterms:modified>
</cp:coreProperties>
</file>